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rFonts w:ascii="Raleway" w:cs="Raleway" w:eastAsia="Raleway" w:hAnsi="Raleway"/>
          <w:b w:val="1"/>
          <w:bCs w:val="1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Lluvia de ideas</w:t>
      </w:r>
    </w:p>
    <w:p w:rsidR="00000000" w:rsidDel="00000000" w:rsidP="00000000" w:rsidRDefault="00000000" w:rsidRPr="00000000" w14:paraId="00000003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este caso, se pueden utilizar herramientas variadas como las siguientes:</w:t>
      </w:r>
    </w:p>
    <w:p w:rsidR="00000000" w:rsidDel="00000000" w:rsidP="00000000" w:rsidRDefault="00000000" w:rsidRPr="00000000" w14:paraId="00000005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0" w:before="0" w:lineRule="auto"/>
        <w:rPr>
          <w:rFonts w:ascii="Raleway" w:cs="Raleway" w:eastAsia="Raleway" w:hAnsi="Raleway"/>
          <w:sz w:val="28"/>
          <w:szCs w:val="28"/>
        </w:rPr>
      </w:pPr>
      <w:bookmarkStart w:colFirst="0" w:colLast="0" w:name="_sm6xry7r1nuz" w:id="0"/>
      <w:bookmarkEnd w:id="0"/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1. Herramientas Digitales en Tiempo Real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0" w:before="0" w:lineRule="auto"/>
        <w:rPr>
          <w:rFonts w:ascii="Raleway" w:cs="Raleway" w:eastAsia="Raleway" w:hAnsi="Raleway"/>
          <w:b w:val="0"/>
          <w:bCs w:val="0"/>
          <w:sz w:val="22"/>
          <w:szCs w:val="22"/>
        </w:rPr>
      </w:pPr>
      <w:bookmarkStart w:colFirst="0" w:colLast="0" w:name="_c8pw2qhvq9oa" w:id="1"/>
      <w:bookmarkEnd w:id="1"/>
      <w:r w:rsidDel="00000000" w:rsidR="00000000" w:rsidRPr="00000000">
        <w:rPr>
          <w:rFonts w:ascii="Raleway" w:cs="Raleway" w:eastAsia="Raleway" w:hAnsi="Raleway"/>
          <w:b w:val="0"/>
          <w:bCs w:val="0"/>
          <w:sz w:val="22"/>
          <w:szCs w:val="22"/>
          <w:rtl w:val="0"/>
        </w:rPr>
        <w:t xml:space="preserve">Se proyectan en la pantalla de clase para conseguir que participe todo el alumnado.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0"/>
        <w:gridCol w:w="3645"/>
        <w:gridCol w:w="3735"/>
        <w:tblGridChange w:id="0">
          <w:tblGrid>
            <w:gridCol w:w="1890"/>
            <w:gridCol w:w="3645"/>
            <w:gridCol w:w="3735"/>
          </w:tblGrid>
        </w:tblGridChange>
      </w:tblGrid>
      <w:tr>
        <w:trPr>
          <w:cantSplit w:val="0"/>
          <w:trHeight w:val="309.7999999999999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0"/>
                <w:szCs w:val="20"/>
                <w:rtl w:val="0"/>
              </w:rPr>
              <w:t xml:space="preserve">Herramienta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0"/>
                <w:szCs w:val="20"/>
                <w:rtl w:val="0"/>
              </w:rPr>
              <w:t xml:space="preserve">¿En qué consiste?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Raleway" w:cs="Raleway" w:eastAsia="Raleway" w:hAnsi="Raleway"/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0"/>
                <w:szCs w:val="20"/>
                <w:rtl w:val="0"/>
              </w:rPr>
              <w:t xml:space="preserve">Es útil para...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6.3999999999999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Mentimeter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 o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AhaSlides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Crean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nubes de palabras en directo 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con las respuestas que el alumnado escribe desde su móvil, tablet o chromebook.</w:t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Pregunta inicial: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iCs w:val="1"/>
                <w:sz w:val="22"/>
                <w:szCs w:val="22"/>
                <w:rtl w:val="0"/>
              </w:rPr>
              <w:t xml:space="preserve">"¿Qué palabras se te vienen a la cabeza cuando oyes la palabra 'Empresa'?"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Padlet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 o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Miro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2"/>
                <w:szCs w:val="22"/>
                <w:rtl w:val="0"/>
              </w:rPr>
              <w:t xml:space="preserve">Tablero de corcho digital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 interactivo donde el alumnado pega "</w:t>
            </w:r>
            <w:r w:rsidDel="00000000" w:rsidR="00000000" w:rsidRPr="00000000">
              <w:rPr>
                <w:rFonts w:ascii="Raleway" w:cs="Raleway" w:eastAsia="Raleway" w:hAnsi="Raleway"/>
                <w:i w:val="1"/>
                <w:iCs w:val="1"/>
                <w:sz w:val="22"/>
                <w:szCs w:val="22"/>
                <w:rtl w:val="0"/>
              </w:rPr>
              <w:t xml:space="preserve">post-its</w:t>
            </w: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", imágenes, enlaces o vídeos en tiempo real.</w:t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c4c7c5" w:space="0" w:sz="8" w:val="single"/>
              <w:right w:color="c4c7c5" w:space="0" w:sz="8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Raleway" w:cs="Raleway" w:eastAsia="Raleway" w:hAnsi="Raleway"/>
                <w:sz w:val="22"/>
                <w:szCs w:val="22"/>
              </w:rPr>
            </w:pPr>
            <w:r w:rsidDel="00000000" w:rsidR="00000000" w:rsidRPr="00000000">
              <w:rPr>
                <w:rFonts w:ascii="Raleway" w:cs="Raleway" w:eastAsia="Raleway" w:hAnsi="Raleway"/>
                <w:sz w:val="22"/>
                <w:szCs w:val="22"/>
                <w:rtl w:val="0"/>
              </w:rPr>
              <w:t xml:space="preserve">Clasificar ideas por columnas (Ej.: Factores de producción, Tipos de empresas, Beneficios para la sociedad).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0" w:before="0" w:lineRule="auto"/>
        <w:rPr>
          <w:rFonts w:ascii="Raleway" w:cs="Raleway" w:eastAsia="Raleway" w:hAnsi="Raleway"/>
          <w:sz w:val="28"/>
          <w:szCs w:val="28"/>
        </w:rPr>
      </w:pPr>
      <w:bookmarkStart w:colFirst="0" w:colLast="0" w:name="_txurst2x2y4m" w:id="2"/>
      <w:bookmarkEnd w:id="2"/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2. Dinámicas de Aula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0" w:before="0" w:lineRule="auto"/>
        <w:rPr>
          <w:rFonts w:ascii="Raleway" w:cs="Raleway" w:eastAsia="Raleway" w:hAnsi="Raleway"/>
          <w:b w:val="0"/>
          <w:bCs w:val="0"/>
          <w:sz w:val="22"/>
          <w:szCs w:val="22"/>
        </w:rPr>
      </w:pPr>
      <w:bookmarkStart w:colFirst="0" w:colLast="0" w:name="_k2ct25njv3pc" w:id="3"/>
      <w:bookmarkEnd w:id="3"/>
      <w:r w:rsidDel="00000000" w:rsidR="00000000" w:rsidRPr="00000000">
        <w:rPr>
          <w:rFonts w:ascii="Raleway" w:cs="Raleway" w:eastAsia="Raleway" w:hAnsi="Raleway"/>
          <w:b w:val="0"/>
          <w:bCs w:val="0"/>
          <w:sz w:val="22"/>
          <w:szCs w:val="22"/>
          <w:rtl w:val="0"/>
        </w:rPr>
        <w:t xml:space="preserve">Para evitar el uso de tecnología o quieres mover al alumnado por el aula, estas metodologías pueden ser útiles.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bookmarkStart w:colFirst="0" w:colLast="0" w:name="_fc3nmiqc25ot" w:id="4"/>
      <w:bookmarkEnd w:id="4"/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Post-it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en la pared. </w:t>
      </w:r>
      <w:r w:rsidDel="00000000" w:rsidR="00000000" w:rsidRPr="00000000">
        <w:rPr>
          <w:rFonts w:ascii="Raleway" w:cs="Raleway" w:eastAsia="Raleway" w:hAnsi="Raleway"/>
          <w:b w:val="0"/>
          <w:bCs w:val="0"/>
          <w:sz w:val="22"/>
          <w:szCs w:val="22"/>
          <w:rtl w:val="0"/>
        </w:rPr>
        <w:t xml:space="preserve">Entrega a cada alumno/a 3 notas adhesivas de colores diferentes (ej. Amarillo = ¿Qué necesita una empresa para existir?, Verde = ¿Qué aporta al barrio?, Rosa = ¿Qué riesgos tiene?).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0" w:before="0" w:lineRule="auto"/>
        <w:ind w:left="720" w:firstLine="0"/>
        <w:rPr>
          <w:rFonts w:ascii="Raleway" w:cs="Raleway" w:eastAsia="Raleway" w:hAnsi="Raleway"/>
          <w:b w:val="0"/>
          <w:bCs w:val="0"/>
          <w:sz w:val="22"/>
          <w:szCs w:val="22"/>
        </w:rPr>
      </w:pPr>
      <w:bookmarkStart w:colFirst="0" w:colLast="0" w:name="_xup9whsh4mgl" w:id="5"/>
      <w:bookmarkEnd w:id="5"/>
      <w:r w:rsidDel="00000000" w:rsidR="00000000" w:rsidRPr="00000000">
        <w:rPr>
          <w:rFonts w:ascii="Raleway" w:cs="Raleway" w:eastAsia="Raleway" w:hAnsi="Raleway"/>
          <w:b w:val="0"/>
          <w:bCs w:val="0"/>
          <w:sz w:val="22"/>
          <w:szCs w:val="22"/>
          <w:rtl w:val="0"/>
        </w:rPr>
        <w:t xml:space="preserve">Divide la pizarra en las 3 zonas consideradas y deja 3 minutos para que escriban las notas, que deben colocar en su zona correspondiente. Posteriormente, cada equipo resume las ideas principales o propuestas que más se hayan repetido para considerarlas a la hora de desarrollar su propio proyecto.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numPr>
          <w:ilvl w:val="0"/>
          <w:numId w:val="1"/>
        </w:numPr>
        <w:spacing w:after="0" w:before="0" w:lineRule="auto"/>
        <w:ind w:left="720" w:hanging="360"/>
        <w:rPr>
          <w:rFonts w:ascii="Arial" w:cs="Arial" w:eastAsia="Arial" w:hAnsi="Arial"/>
          <w:b w:val="1"/>
          <w:bCs w:val="1"/>
          <w:sz w:val="22"/>
          <w:szCs w:val="22"/>
        </w:rPr>
      </w:pPr>
      <w:bookmarkStart w:colFirst="0" w:colLast="0" w:name="_gbb4udsqxj" w:id="6"/>
      <w:bookmarkEnd w:id="6"/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Mapa Mental Colectivo. </w:t>
      </w:r>
      <w:r w:rsidDel="00000000" w:rsidR="00000000" w:rsidRPr="00000000">
        <w:rPr>
          <w:rFonts w:ascii="Raleway" w:cs="Raleway" w:eastAsia="Raleway" w:hAnsi="Raleway"/>
          <w:b w:val="0"/>
          <w:bCs w:val="0"/>
          <w:sz w:val="22"/>
          <w:szCs w:val="22"/>
          <w:rtl w:val="0"/>
        </w:rPr>
        <w:t xml:space="preserve">Escribe la palabra "LA EMPRESA" en un círculo gigante en el centro de la pizarra o pantalla. Pide a un alumno/a que salga a dibujar la primera rama (ej. "Personas") e invítale a pasar la tiza a un compañero para que añada una sub-rama (ej. "Trabajadores" o "Jefe"). El efecto "cadena" mantiene a la clase atenta. Para finalizar, cada equipo realiza una síntesis con las principales ideas o propuestas más interesantes para tenerlas en cuenta a la hora de llevar a cabo su proyecto. También se puede tomar una fotografía para colgar en el aula.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Ejemplos de preguntas para la lluvia de ideas:</w:t>
      </w:r>
    </w:p>
    <w:p w:rsidR="00000000" w:rsidDel="00000000" w:rsidP="00000000" w:rsidRDefault="00000000" w:rsidRPr="00000000" w14:paraId="0000001E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Imagina que de repente, cierran todas las empresas de nuestra comunidad durante un mes. ¿Qué pasaría?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Piensa en tu aplicación o producto favorito (Instagram, Adidas, Spotify,..) ¿Qué necesitó esa empresa el primer día para empezar a funcionar?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Si montamos una tienda de ropa en el centro educativo, ¿a quién afectaría la actividad que hacemos? (alumnado, profesorado, proveedores, vecindario,...)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